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C92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309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5AE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825AE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825AE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825AE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825AE" w:rsidRDefault="00D825AE" w:rsidP="007A4C9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825AE" w:rsidRPr="007A4C92" w:rsidRDefault="00D825AE" w:rsidP="007A4C9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lastRenderedPageBreak/>
        <w:t>1.  Настоящий Порядок регламентирует доступ педагоги</w:t>
      </w:r>
      <w:r>
        <w:rPr>
          <w:rFonts w:ascii="Times New Roman" w:hAnsi="Times New Roman"/>
          <w:sz w:val="28"/>
          <w:szCs w:val="28"/>
        </w:rPr>
        <w:t xml:space="preserve">ческих работников МБДОУ «Детский сад № 149» </w:t>
      </w:r>
      <w:r w:rsidRPr="00232ECA">
        <w:rPr>
          <w:rFonts w:ascii="Times New Roman" w:hAnsi="Times New Roman"/>
          <w:sz w:val="28"/>
          <w:szCs w:val="28"/>
        </w:rPr>
        <w:t xml:space="preserve"> (далее – Учреждение)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2.       Доступ педагогических работников к вышеперечисленным ресурсам обеспечивается в целях качественного осуществления образовательной и иной деятельности, предусмотренной уставом Учреждения.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3.   Доступ к информационно-телекоммуникационным сетям: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 xml:space="preserve">3.1. Доступ педагогических работников к информационно-телекоммуникационной сети Интернет в Учреждении осуществляется с </w:t>
      </w:r>
      <w:r>
        <w:rPr>
          <w:rFonts w:ascii="Times New Roman" w:hAnsi="Times New Roman"/>
          <w:sz w:val="28"/>
          <w:szCs w:val="28"/>
        </w:rPr>
        <w:t xml:space="preserve"> компьютеров,</w:t>
      </w:r>
      <w:r w:rsidRPr="00232ECA">
        <w:rPr>
          <w:rFonts w:ascii="Times New Roman" w:hAnsi="Times New Roman"/>
          <w:sz w:val="28"/>
          <w:szCs w:val="28"/>
        </w:rPr>
        <w:t xml:space="preserve"> установленных в методическом кабинете, подключенных к сети Интернет, без ограничения времени и потребленного трафика (</w:t>
      </w:r>
      <w:proofErr w:type="spellStart"/>
      <w:r w:rsidRPr="00232ECA">
        <w:rPr>
          <w:rFonts w:ascii="Times New Roman" w:hAnsi="Times New Roman"/>
          <w:sz w:val="28"/>
          <w:szCs w:val="28"/>
        </w:rPr>
        <w:t>безлимитный</w:t>
      </w:r>
      <w:proofErr w:type="spellEnd"/>
      <w:r w:rsidRPr="00232ECA">
        <w:rPr>
          <w:rFonts w:ascii="Times New Roman" w:hAnsi="Times New Roman"/>
          <w:sz w:val="28"/>
          <w:szCs w:val="28"/>
        </w:rPr>
        <w:t xml:space="preserve"> тариф).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3.2. Предоставление доступа осуществляется системным администратором / старшим воспитателем  Учреждения/.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4.        Доступ к базам данных: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4.1. Педагогическим работникам обеспечивается доступ к следующим электронным базам данных: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 xml:space="preserve"> -         информационные справочные системы;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-         поисковые системы.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4.2.  Доступ к электронным базам данных осуществляется на условиях, указанных в договорах, заключенных Учреждением с правообладателем электронных ресурсов (внешние базы данных).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5.         Доступ к учебным и методическим материалам: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</w:t>
      </w:r>
      <w:r w:rsidRPr="00232ECA">
        <w:rPr>
          <w:rFonts w:ascii="Times New Roman" w:hAnsi="Times New Roman"/>
          <w:sz w:val="28"/>
          <w:szCs w:val="28"/>
        </w:rPr>
        <w:t xml:space="preserve">  Методические материалы, размещаемые на официальном сайте Учреждения, находятся в открытом доступе.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</w:t>
      </w:r>
      <w:r w:rsidRPr="00232ECA">
        <w:rPr>
          <w:rFonts w:ascii="Times New Roman" w:hAnsi="Times New Roman"/>
          <w:sz w:val="28"/>
          <w:szCs w:val="28"/>
        </w:rPr>
        <w:t xml:space="preserve"> Педагогическим работникам по их запросам могут выдаваться во временное пользование  методические материалы, входящие в оснащение  кабинетов.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Выдача педагогическим работникам во временное пользование методических материалов, входящих в оснащение  кабинетов, осуществляется работником, на которого возложено заведование  кабинетом.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Срок, на который выдаются  методические материалы, определяется работником, на которого возложено заведование  кабинетом, с учетом графика использования запрашиваемых материалов в данном кабинете.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Выдача педагогическому работнику и сдача  методических материалов фиксируются в журнале выдачи.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При получении 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6. 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    </w:t>
      </w:r>
      <w:r w:rsidRPr="00232ECA">
        <w:rPr>
          <w:rFonts w:ascii="Times New Roman" w:hAnsi="Times New Roman"/>
          <w:sz w:val="28"/>
          <w:szCs w:val="28"/>
        </w:rPr>
        <w:t>без ограничения</w:t>
      </w:r>
      <w:r>
        <w:rPr>
          <w:rFonts w:ascii="Times New Roman" w:hAnsi="Times New Roman"/>
          <w:sz w:val="28"/>
          <w:szCs w:val="28"/>
        </w:rPr>
        <w:t>:</w:t>
      </w:r>
      <w:r w:rsidRPr="00232ECA">
        <w:rPr>
          <w:rFonts w:ascii="Times New Roman" w:hAnsi="Times New Roman"/>
          <w:sz w:val="28"/>
          <w:szCs w:val="28"/>
        </w:rPr>
        <w:t xml:space="preserve"> к  кабинетам,  </w:t>
      </w:r>
      <w:r>
        <w:rPr>
          <w:rFonts w:ascii="Times New Roman" w:hAnsi="Times New Roman"/>
          <w:sz w:val="28"/>
          <w:szCs w:val="28"/>
        </w:rPr>
        <w:t>музыкальному залу</w:t>
      </w:r>
      <w:r w:rsidRPr="00232ECA">
        <w:rPr>
          <w:rFonts w:ascii="Times New Roman" w:hAnsi="Times New Roman"/>
          <w:sz w:val="28"/>
          <w:szCs w:val="28"/>
        </w:rPr>
        <w:t xml:space="preserve"> и иным помещениям и местам проведения занятий во время, определенное в расписании </w:t>
      </w:r>
      <w:r>
        <w:rPr>
          <w:rFonts w:ascii="Times New Roman" w:hAnsi="Times New Roman"/>
          <w:sz w:val="28"/>
          <w:szCs w:val="28"/>
        </w:rPr>
        <w:t>НОД</w:t>
      </w:r>
      <w:r w:rsidRPr="00232ECA">
        <w:rPr>
          <w:rFonts w:ascii="Times New Roman" w:hAnsi="Times New Roman"/>
          <w:sz w:val="28"/>
          <w:szCs w:val="28"/>
        </w:rPr>
        <w:t>;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к кабинетам, музыкальному залу</w:t>
      </w:r>
      <w:r w:rsidRPr="00232ECA">
        <w:rPr>
          <w:rFonts w:ascii="Times New Roman" w:hAnsi="Times New Roman"/>
          <w:sz w:val="28"/>
          <w:szCs w:val="28"/>
        </w:rPr>
        <w:t xml:space="preserve"> и иным помещениям и местам проведения занятий вне времени, определенного расписанием </w:t>
      </w:r>
      <w:r>
        <w:rPr>
          <w:rFonts w:ascii="Times New Roman" w:hAnsi="Times New Roman"/>
          <w:sz w:val="28"/>
          <w:szCs w:val="28"/>
        </w:rPr>
        <w:t>НОД</w:t>
      </w:r>
      <w:r w:rsidRPr="00232ECA">
        <w:rPr>
          <w:rFonts w:ascii="Times New Roman" w:hAnsi="Times New Roman"/>
          <w:sz w:val="28"/>
          <w:szCs w:val="28"/>
        </w:rPr>
        <w:t>, по согласованию с работником, ответственным за данное помещение.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6.1.         Использование движимых (переносных) материально-технических средств обеспечения образовательной деятельности (проекторы и т.п.) осуществляется по письменной заявке, поданной педагогическим работником (не менее чем за 5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ECA">
        <w:rPr>
          <w:rFonts w:ascii="Times New Roman" w:hAnsi="Times New Roman"/>
          <w:sz w:val="28"/>
          <w:szCs w:val="28"/>
        </w:rPr>
        <w:t>Выдача педагогическом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  <w:proofErr w:type="gramEnd"/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6.2. </w:t>
      </w:r>
      <w:r w:rsidRPr="00232ECA">
        <w:rPr>
          <w:rFonts w:ascii="Times New Roman" w:hAnsi="Times New Roman"/>
          <w:sz w:val="28"/>
          <w:szCs w:val="28"/>
        </w:rPr>
        <w:t>Для копирования или тиражирования учебных и методических материалов педагогические работники имеют право пользоваться копировальной техникой.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Педагогический работник может сделать не более 20 копий страниц формата А</w:t>
      </w:r>
      <w:proofErr w:type="gramStart"/>
      <w:r w:rsidRPr="00232ECA">
        <w:rPr>
          <w:rFonts w:ascii="Times New Roman" w:hAnsi="Times New Roman"/>
          <w:sz w:val="28"/>
          <w:szCs w:val="28"/>
        </w:rPr>
        <w:t>4</w:t>
      </w:r>
      <w:proofErr w:type="gramEnd"/>
      <w:r w:rsidRPr="00232ECA">
        <w:rPr>
          <w:rFonts w:ascii="Times New Roman" w:hAnsi="Times New Roman"/>
          <w:sz w:val="28"/>
          <w:szCs w:val="28"/>
        </w:rPr>
        <w:t xml:space="preserve"> в квартал.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Количество сделанных копий (страниц формата А</w:t>
      </w:r>
      <w:proofErr w:type="gramStart"/>
      <w:r w:rsidRPr="00232ECA">
        <w:rPr>
          <w:rFonts w:ascii="Times New Roman" w:hAnsi="Times New Roman"/>
          <w:sz w:val="28"/>
          <w:szCs w:val="28"/>
        </w:rPr>
        <w:t>4</w:t>
      </w:r>
      <w:proofErr w:type="gramEnd"/>
      <w:r w:rsidRPr="00232ECA">
        <w:rPr>
          <w:rFonts w:ascii="Times New Roman" w:hAnsi="Times New Roman"/>
          <w:sz w:val="28"/>
          <w:szCs w:val="28"/>
        </w:rPr>
        <w:t>) при каждом копировании фиксируется педагогическим работником в журнале использования копировального аппарата.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6.3. </w:t>
      </w:r>
      <w:r w:rsidRPr="00232ECA">
        <w:rPr>
          <w:rFonts w:ascii="Times New Roman" w:hAnsi="Times New Roman"/>
          <w:sz w:val="28"/>
          <w:szCs w:val="28"/>
        </w:rPr>
        <w:t>Для распечатывания  методических материалов педагогические работники имеют право пользоваться принтером.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Педагогический работник может распечатать на принтере не более 20 страниц формата А</w:t>
      </w:r>
      <w:proofErr w:type="gramStart"/>
      <w:r w:rsidRPr="00232ECA">
        <w:rPr>
          <w:rFonts w:ascii="Times New Roman" w:hAnsi="Times New Roman"/>
          <w:sz w:val="28"/>
          <w:szCs w:val="28"/>
        </w:rPr>
        <w:t>4</w:t>
      </w:r>
      <w:proofErr w:type="gramEnd"/>
      <w:r w:rsidRPr="00232ECA">
        <w:rPr>
          <w:rFonts w:ascii="Times New Roman" w:hAnsi="Times New Roman"/>
          <w:sz w:val="28"/>
          <w:szCs w:val="28"/>
        </w:rPr>
        <w:t xml:space="preserve"> в квартал. 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>6.4.  В случае необходимости тиражирования или печати сверх установленного объёма педагогический работник обязан обратиться со служебно</w:t>
      </w:r>
      <w:r>
        <w:rPr>
          <w:rFonts w:ascii="Times New Roman" w:hAnsi="Times New Roman"/>
          <w:sz w:val="28"/>
          <w:szCs w:val="28"/>
        </w:rPr>
        <w:t xml:space="preserve">й запиской на имя </w:t>
      </w:r>
      <w:proofErr w:type="gramStart"/>
      <w:r>
        <w:rPr>
          <w:rFonts w:ascii="Times New Roman" w:hAnsi="Times New Roman"/>
          <w:sz w:val="28"/>
          <w:szCs w:val="28"/>
        </w:rPr>
        <w:t>заведующего</w:t>
      </w:r>
      <w:r w:rsidRPr="00232ECA">
        <w:rPr>
          <w:rFonts w:ascii="Times New Roman" w:hAnsi="Times New Roman"/>
          <w:sz w:val="28"/>
          <w:szCs w:val="28"/>
        </w:rPr>
        <w:t xml:space="preserve"> Учреждения</w:t>
      </w:r>
      <w:proofErr w:type="gramEnd"/>
      <w:r w:rsidRPr="00232ECA">
        <w:rPr>
          <w:rFonts w:ascii="Times New Roman" w:hAnsi="Times New Roman"/>
          <w:sz w:val="28"/>
          <w:szCs w:val="28"/>
        </w:rPr>
        <w:t>.</w:t>
      </w:r>
    </w:p>
    <w:p w:rsidR="007A4C92" w:rsidRPr="00232ECA" w:rsidRDefault="007A4C92" w:rsidP="007A4C9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ECA">
        <w:rPr>
          <w:rFonts w:ascii="Times New Roman" w:hAnsi="Times New Roman"/>
          <w:sz w:val="28"/>
          <w:szCs w:val="28"/>
        </w:rPr>
        <w:t xml:space="preserve">7.  Накопители информации (CD-диски, </w:t>
      </w:r>
      <w:proofErr w:type="spellStart"/>
      <w:r w:rsidRPr="00232ECA">
        <w:rPr>
          <w:rFonts w:ascii="Times New Roman" w:hAnsi="Times New Roman"/>
          <w:sz w:val="28"/>
          <w:szCs w:val="28"/>
        </w:rPr>
        <w:t>флеш-накопители</w:t>
      </w:r>
      <w:proofErr w:type="spellEnd"/>
      <w:r w:rsidRPr="00232ECA">
        <w:rPr>
          <w:rFonts w:ascii="Times New Roman" w:hAnsi="Times New Roman"/>
          <w:sz w:val="28"/>
          <w:szCs w:val="28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E006AF" w:rsidRDefault="00D825AE"/>
    <w:sectPr w:rsidR="00E006AF" w:rsidSect="007A4C9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7A4C92"/>
    <w:rsid w:val="00750ED8"/>
    <w:rsid w:val="007A4C92"/>
    <w:rsid w:val="007F361A"/>
    <w:rsid w:val="00985CAD"/>
    <w:rsid w:val="00D825AE"/>
    <w:rsid w:val="00EF0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92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7A4C9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4C9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D82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5A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640</Words>
  <Characters>3649</Characters>
  <Application>Microsoft Office Word</Application>
  <DocSecurity>0</DocSecurity>
  <Lines>30</Lines>
  <Paragraphs>8</Paragraphs>
  <ScaleCrop>false</ScaleCrop>
  <Company>Microsoft</Company>
  <LinksUpToDate>false</LinksUpToDate>
  <CharactersWithSpaces>4281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XXX</cp:lastModifiedBy>
  <cp:revision>4</cp:revision>
  <dcterms:created xsi:type="dcterms:W3CDTF">2016-01-26T03:17:00Z</dcterms:created>
  <dcterms:modified xsi:type="dcterms:W3CDTF">2016-03-29T13:06:00Z</dcterms:modified>
</cp:coreProperties>
</file>